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CBF2B" w14:textId="2672FCD2" w:rsidR="000B4D0A" w:rsidRPr="000B4D0A" w:rsidRDefault="00835237" w:rsidP="00625928">
      <w:pPr>
        <w:pStyle w:val="Heading1"/>
        <w:jc w:val="center"/>
        <w:rPr>
          <w:sz w:val="36"/>
          <w:szCs w:val="36"/>
          <w:lang w:val="en-US"/>
        </w:rPr>
      </w:pPr>
      <w:r w:rsidRPr="00835237">
        <w:rPr>
          <w:sz w:val="36"/>
          <w:szCs w:val="36"/>
          <w:lang w:val="en-US"/>
        </w:rPr>
        <w:t>Chocolate Guinness Cake: I</w:t>
      </w:r>
      <w:r w:rsidR="000B4D0A">
        <w:rPr>
          <w:sz w:val="36"/>
          <w:szCs w:val="36"/>
          <w:lang w:val="en-US"/>
        </w:rPr>
        <w:t>ndulge in I</w:t>
      </w:r>
      <w:r w:rsidRPr="00835237">
        <w:rPr>
          <w:sz w:val="36"/>
          <w:szCs w:val="36"/>
          <w:lang w:val="en-US"/>
        </w:rPr>
        <w:t>reland’s Dark, Decadent Icon</w:t>
      </w:r>
      <w:r w:rsidR="000B4D0A">
        <w:rPr>
          <w:sz w:val="36"/>
          <w:szCs w:val="36"/>
          <w:lang w:val="en-US"/>
        </w:rPr>
        <w:t xml:space="preserve"> this St Patrick’s Day</w:t>
      </w:r>
    </w:p>
    <w:p w14:paraId="407E55D9" w14:textId="56A57F6E" w:rsidR="00835237" w:rsidRDefault="00835237">
      <w:pPr>
        <w:rPr>
          <w:lang w:val="en-US"/>
        </w:rPr>
      </w:pPr>
      <w:r>
        <w:rPr>
          <w:lang w:val="en-US"/>
        </w:rPr>
        <w:t xml:space="preserve">There are few desserts that capture the spirit of Ireland quite like a </w:t>
      </w:r>
      <w:r w:rsidR="004F27AB">
        <w:rPr>
          <w:lang w:val="en-US"/>
        </w:rPr>
        <w:t>c</w:t>
      </w:r>
      <w:r>
        <w:rPr>
          <w:lang w:val="en-US"/>
        </w:rPr>
        <w:t xml:space="preserve">hocolate </w:t>
      </w:r>
      <w:r w:rsidR="004F27AB">
        <w:rPr>
          <w:lang w:val="en-US"/>
        </w:rPr>
        <w:t>G</w:t>
      </w:r>
      <w:r>
        <w:rPr>
          <w:lang w:val="en-US"/>
        </w:rPr>
        <w:t>ui</w:t>
      </w:r>
      <w:r w:rsidR="002B44B7">
        <w:rPr>
          <w:lang w:val="en-US"/>
        </w:rPr>
        <w:t>n</w:t>
      </w:r>
      <w:r>
        <w:rPr>
          <w:lang w:val="en-US"/>
        </w:rPr>
        <w:t xml:space="preserve">ness </w:t>
      </w:r>
      <w:r w:rsidR="004F27AB">
        <w:rPr>
          <w:lang w:val="en-US"/>
        </w:rPr>
        <w:t>c</w:t>
      </w:r>
      <w:r>
        <w:rPr>
          <w:lang w:val="en-US"/>
        </w:rPr>
        <w:t>ake</w:t>
      </w:r>
      <w:r w:rsidR="00870192">
        <w:rPr>
          <w:lang w:val="en-US"/>
        </w:rPr>
        <w:t>, and no better moment to enjoy it than St Patrick’s Day</w:t>
      </w:r>
      <w:r>
        <w:rPr>
          <w:lang w:val="en-US"/>
        </w:rPr>
        <w:t>. Dark as a Dublin winter evening and crowned with a creamy white topping reminiscent of a freshly poured pint, this cake has become a modern classic</w:t>
      </w:r>
      <w:r w:rsidR="007E57BE">
        <w:rPr>
          <w:lang w:val="en-US"/>
        </w:rPr>
        <w:t xml:space="preserve"> and feels tailor-made for the celebration</w:t>
      </w:r>
      <w:r>
        <w:rPr>
          <w:lang w:val="en-US"/>
        </w:rPr>
        <w:t xml:space="preserve">. </w:t>
      </w:r>
    </w:p>
    <w:p w14:paraId="488E25C7" w14:textId="2796D6E2" w:rsidR="00835237" w:rsidRDefault="00835237">
      <w:pPr>
        <w:rPr>
          <w:lang w:val="en-US"/>
        </w:rPr>
      </w:pPr>
      <w:r>
        <w:rPr>
          <w:lang w:val="en-US"/>
        </w:rPr>
        <w:t>At once homely and theatrical, nostalgic and indulgent</w:t>
      </w:r>
      <w:r w:rsidR="000B4D0A">
        <w:rPr>
          <w:lang w:val="en-US"/>
        </w:rPr>
        <w:t xml:space="preserve">, </w:t>
      </w:r>
      <w:r w:rsidR="00A645A5">
        <w:rPr>
          <w:lang w:val="en-US"/>
        </w:rPr>
        <w:t>it is beloved of home cooks and chefs alike</w:t>
      </w:r>
      <w:r w:rsidR="00CB78EE">
        <w:rPr>
          <w:lang w:val="en-US"/>
        </w:rPr>
        <w:t>,</w:t>
      </w:r>
      <w:r w:rsidR="000B4D0A">
        <w:rPr>
          <w:lang w:val="en-US"/>
        </w:rPr>
        <w:t xml:space="preserve"> </w:t>
      </w:r>
      <w:r w:rsidR="00CB78EE">
        <w:rPr>
          <w:lang w:val="en-US"/>
        </w:rPr>
        <w:t>from</w:t>
      </w:r>
      <w:r w:rsidR="00F01B89">
        <w:rPr>
          <w:lang w:val="en-US"/>
        </w:rPr>
        <w:t xml:space="preserve"> </w:t>
      </w:r>
      <w:hyperlink r:id="rId5" w:history="1">
        <w:r w:rsidR="00F01B89" w:rsidRPr="00F01B89">
          <w:rPr>
            <w:rStyle w:val="Hyperlink"/>
            <w:lang w:val="en-US"/>
          </w:rPr>
          <w:t xml:space="preserve">Yotam </w:t>
        </w:r>
        <w:proofErr w:type="spellStart"/>
        <w:r w:rsidR="00F01B89" w:rsidRPr="00F01B89">
          <w:rPr>
            <w:rStyle w:val="Hyperlink"/>
            <w:lang w:val="en-US"/>
          </w:rPr>
          <w:t>Otttolenghi</w:t>
        </w:r>
        <w:proofErr w:type="spellEnd"/>
      </w:hyperlink>
      <w:r w:rsidR="00F01B89">
        <w:rPr>
          <w:lang w:val="en-US"/>
        </w:rPr>
        <w:t xml:space="preserve"> and </w:t>
      </w:r>
      <w:hyperlink r:id="rId6" w:history="1">
        <w:r w:rsidRPr="00835237">
          <w:rPr>
            <w:rStyle w:val="Hyperlink"/>
            <w:lang w:val="en-US"/>
          </w:rPr>
          <w:t>Nigella Lawson</w:t>
        </w:r>
      </w:hyperlink>
      <w:r w:rsidR="00CB78EE">
        <w:t>,</w:t>
      </w:r>
      <w:r w:rsidR="00237BDE">
        <w:rPr>
          <w:lang w:val="en-US"/>
        </w:rPr>
        <w:t xml:space="preserve"> </w:t>
      </w:r>
      <w:r w:rsidR="00F01B89">
        <w:rPr>
          <w:lang w:val="en-US"/>
        </w:rPr>
        <w:t>to</w:t>
      </w:r>
      <w:r w:rsidR="00237BDE">
        <w:rPr>
          <w:lang w:val="en-US"/>
        </w:rPr>
        <w:t xml:space="preserve"> Ireland’s own</w:t>
      </w:r>
      <w:r>
        <w:rPr>
          <w:lang w:val="en-US"/>
        </w:rPr>
        <w:t xml:space="preserve"> </w:t>
      </w:r>
      <w:hyperlink r:id="rId7" w:history="1">
        <w:r w:rsidRPr="00835237">
          <w:rPr>
            <w:rStyle w:val="Hyperlink"/>
            <w:lang w:val="en-US"/>
          </w:rPr>
          <w:t>Donal Skehan</w:t>
        </w:r>
      </w:hyperlink>
      <w:r w:rsidR="002B1673">
        <w:rPr>
          <w:lang w:val="en-US"/>
        </w:rPr>
        <w:t xml:space="preserve">. </w:t>
      </w:r>
    </w:p>
    <w:p w14:paraId="3C3121E7" w14:textId="44527DA3" w:rsidR="00835237" w:rsidRPr="00835237" w:rsidRDefault="00835237" w:rsidP="00835237">
      <w:pPr>
        <w:rPr>
          <w:rStyle w:val="Strong"/>
          <w:lang w:val="en-US"/>
        </w:rPr>
      </w:pPr>
      <w:r>
        <w:rPr>
          <w:rStyle w:val="Strong"/>
          <w:lang w:val="en-US"/>
        </w:rPr>
        <w:t xml:space="preserve">Where to Try It in Ireland </w:t>
      </w:r>
    </w:p>
    <w:p w14:paraId="05BB1678" w14:textId="4866E73B" w:rsidR="000B4D0A" w:rsidRDefault="00835237" w:rsidP="000B4D0A">
      <w:pPr>
        <w:rPr>
          <w:lang w:val="en-US"/>
        </w:rPr>
      </w:pPr>
      <w:r>
        <w:rPr>
          <w:lang w:val="en-US"/>
        </w:rPr>
        <w:t xml:space="preserve">While many visitors first encounter the cake abroad, tasting it in Ireland adds a layer of authenticity. </w:t>
      </w:r>
      <w:r w:rsidR="000B4D0A">
        <w:rPr>
          <w:lang w:val="en-US"/>
        </w:rPr>
        <w:t>From farmhouse kitchens to stylish caf</w:t>
      </w:r>
      <w:r w:rsidR="00A658C3">
        <w:rPr>
          <w:lang w:val="en-US"/>
        </w:rPr>
        <w:t>é</w:t>
      </w:r>
      <w:r w:rsidR="000B4D0A">
        <w:rPr>
          <w:lang w:val="en-US"/>
        </w:rPr>
        <w:t>s</w:t>
      </w:r>
      <w:r w:rsidR="00237BDE">
        <w:rPr>
          <w:lang w:val="en-US"/>
        </w:rPr>
        <w:t>,</w:t>
      </w:r>
      <w:r w:rsidR="000B4D0A">
        <w:rPr>
          <w:lang w:val="en-US"/>
        </w:rPr>
        <w:t xml:space="preserve"> the cake appears on menus everywhere</w:t>
      </w:r>
      <w:r w:rsidR="00237BDE">
        <w:rPr>
          <w:lang w:val="en-US"/>
        </w:rPr>
        <w:t xml:space="preserve">, </w:t>
      </w:r>
      <w:r w:rsidR="000B4D0A">
        <w:rPr>
          <w:lang w:val="en-US"/>
        </w:rPr>
        <w:t>bring</w:t>
      </w:r>
      <w:r w:rsidR="00237BDE">
        <w:rPr>
          <w:lang w:val="en-US"/>
        </w:rPr>
        <w:t>ing</w:t>
      </w:r>
      <w:r w:rsidR="000B4D0A">
        <w:rPr>
          <w:lang w:val="en-US"/>
        </w:rPr>
        <w:t xml:space="preserve"> together Ireland’s great baking tradition with its most famous export</w:t>
      </w:r>
      <w:r w:rsidR="001A265D">
        <w:rPr>
          <w:lang w:val="en-US"/>
        </w:rPr>
        <w:t xml:space="preserve">, </w:t>
      </w:r>
      <w:r w:rsidR="000B4D0A">
        <w:rPr>
          <w:lang w:val="en-US"/>
        </w:rPr>
        <w:t>stout</w:t>
      </w:r>
      <w:r w:rsidR="001A265D">
        <w:rPr>
          <w:lang w:val="en-US"/>
        </w:rPr>
        <w:t xml:space="preserve">. </w:t>
      </w:r>
    </w:p>
    <w:p w14:paraId="3C69214C" w14:textId="480B17CC" w:rsidR="00F01B89" w:rsidRDefault="00AB10D9" w:rsidP="00F01B89">
      <w:pPr>
        <w:rPr>
          <w:lang w:val="en-US"/>
        </w:rPr>
      </w:pPr>
      <w:r w:rsidRPr="00AB10D9">
        <w:t>On Inis Mór, the largest of the rugged Aran Islands on Ireland’s Wild Atlantic Way</w:t>
      </w:r>
      <w:r>
        <w:t xml:space="preserve">, </w:t>
      </w:r>
      <w:r w:rsidR="00F01B89">
        <w:rPr>
          <w:lang w:val="en-US"/>
        </w:rPr>
        <w:t xml:space="preserve">visitors can sample </w:t>
      </w:r>
      <w:r w:rsidR="004F27AB">
        <w:rPr>
          <w:lang w:val="en-US"/>
        </w:rPr>
        <w:t>c</w:t>
      </w:r>
      <w:r w:rsidR="00F01B89">
        <w:rPr>
          <w:lang w:val="en-US"/>
        </w:rPr>
        <w:t xml:space="preserve">hocolate </w:t>
      </w:r>
      <w:r w:rsidR="002B44B7">
        <w:rPr>
          <w:lang w:val="en-US"/>
        </w:rPr>
        <w:t>G</w:t>
      </w:r>
      <w:r w:rsidR="00F01B89">
        <w:rPr>
          <w:lang w:val="en-US"/>
        </w:rPr>
        <w:t xml:space="preserve">uinness </w:t>
      </w:r>
      <w:r w:rsidR="004F27AB">
        <w:rPr>
          <w:lang w:val="en-US"/>
        </w:rPr>
        <w:t>c</w:t>
      </w:r>
      <w:r w:rsidR="00F01B89">
        <w:rPr>
          <w:lang w:val="en-US"/>
        </w:rPr>
        <w:t xml:space="preserve">ake in </w:t>
      </w:r>
      <w:r w:rsidR="00D13496">
        <w:rPr>
          <w:lang w:val="en-US"/>
        </w:rPr>
        <w:t>pretty</w:t>
      </w:r>
      <w:r w:rsidR="00F01B89">
        <w:rPr>
          <w:lang w:val="en-US"/>
        </w:rPr>
        <w:t xml:space="preserve"> </w:t>
      </w:r>
      <w:r w:rsidR="00D13496">
        <w:rPr>
          <w:lang w:val="en-US"/>
        </w:rPr>
        <w:t>cottage</w:t>
      </w:r>
      <w:r w:rsidR="00F01B89">
        <w:rPr>
          <w:lang w:val="en-US"/>
        </w:rPr>
        <w:t xml:space="preserve"> </w:t>
      </w:r>
      <w:r w:rsidR="00D13496">
        <w:rPr>
          <w:lang w:val="en-US"/>
        </w:rPr>
        <w:t xml:space="preserve">café </w:t>
      </w:r>
      <w:hyperlink r:id="rId8" w:history="1">
        <w:r w:rsidR="00D13496" w:rsidRPr="00F01B89">
          <w:rPr>
            <w:rStyle w:val="Hyperlink"/>
            <w:lang w:val="en-US"/>
          </w:rPr>
          <w:t>Teach Nan Phaidí</w:t>
        </w:r>
      </w:hyperlink>
      <w:r w:rsidR="00D13496">
        <w:rPr>
          <w:lang w:val="en-US"/>
        </w:rPr>
        <w:t xml:space="preserve">. Reached by ferry or a short flight from neighbouring Connemara, the journey itself feels like a pilgrimage, making </w:t>
      </w:r>
      <w:r w:rsidR="000B4D0A">
        <w:rPr>
          <w:lang w:val="en-US"/>
        </w:rPr>
        <w:t xml:space="preserve">the sweet treat feel all the </w:t>
      </w:r>
      <w:r w:rsidR="00D13496">
        <w:rPr>
          <w:lang w:val="en-US"/>
        </w:rPr>
        <w:t>more rewarding. In a place better known for ancient stone forts and sweeping sea cliffs, travelling this far</w:t>
      </w:r>
      <w:r w:rsidR="000B4D0A">
        <w:rPr>
          <w:lang w:val="en-US"/>
        </w:rPr>
        <w:t xml:space="preserve"> for</w:t>
      </w:r>
      <w:r w:rsidR="00D13496">
        <w:rPr>
          <w:lang w:val="en-US"/>
        </w:rPr>
        <w:t xml:space="preserve"> cake adds a delicious sense of whimsy and adventure. </w:t>
      </w:r>
    </w:p>
    <w:p w14:paraId="7DDB9A5F" w14:textId="692B3F4E" w:rsidR="00D4603F" w:rsidRDefault="00D4603F" w:rsidP="000B4D0A">
      <w:r w:rsidRPr="00D4603F">
        <w:t>And for something a little more glamorous, guests can try the</w:t>
      </w:r>
      <w:r>
        <w:t xml:space="preserve"> </w:t>
      </w:r>
      <w:r>
        <w:rPr>
          <w:lang w:val="en-US"/>
        </w:rPr>
        <w:t>‘</w:t>
      </w:r>
      <w:hyperlink r:id="rId9" w:history="1">
        <w:r w:rsidRPr="000B4D0A">
          <w:rPr>
            <w:rStyle w:val="Hyperlink"/>
            <w:lang w:val="en-US"/>
          </w:rPr>
          <w:t>Poetry and Places’ afternoon tea</w:t>
        </w:r>
      </w:hyperlink>
      <w:r w:rsidRPr="00D4603F">
        <w:t xml:space="preserve"> at the Marker Hotel’s Anantara restaurant, a five</w:t>
      </w:r>
      <w:r w:rsidRPr="00D4603F">
        <w:noBreakHyphen/>
        <w:t xml:space="preserve">star </w:t>
      </w:r>
      <w:r w:rsidR="00CC01D0">
        <w:t xml:space="preserve">venue </w:t>
      </w:r>
      <w:r w:rsidRPr="00D4603F">
        <w:t>known for its exceptional service and attention to detail. As a tribute to Ireland’s iconic beer, the team has created a special chocolate Guinness cake resembling a perfect pint of the ‘black stuff’, part of an afternoon tea inspired by Ireland’s rich culture and landscapes.</w:t>
      </w:r>
    </w:p>
    <w:p w14:paraId="0AF6AECF" w14:textId="7C7B5AA8" w:rsidR="00F456D4" w:rsidRPr="002B44B7" w:rsidRDefault="00566D90">
      <w:pPr>
        <w:rPr>
          <w:rStyle w:val="Strong"/>
          <w:b w:val="0"/>
          <w:bCs w:val="0"/>
        </w:rPr>
      </w:pPr>
      <w:r w:rsidRPr="00566D90">
        <w:t xml:space="preserve">Meanwhile, the buzzy </w:t>
      </w:r>
      <w:hyperlink r:id="rId10" w:history="1">
        <w:r w:rsidRPr="0054567F">
          <w:rPr>
            <w:rStyle w:val="Hyperlink"/>
          </w:rPr>
          <w:t>Alchemy café and bookstore</w:t>
        </w:r>
      </w:hyperlink>
      <w:r w:rsidRPr="0070792F">
        <w:t xml:space="preserve"> </w:t>
      </w:r>
      <w:r w:rsidRPr="00566D90">
        <w:t>on Barrack Street in Cork city, Ireland’s un</w:t>
      </w:r>
      <w:r w:rsidR="00437C96">
        <w:t>official</w:t>
      </w:r>
      <w:r w:rsidRPr="00566D90">
        <w:t xml:space="preserve"> food capital, brings its bohemian, art</w:t>
      </w:r>
      <w:r w:rsidRPr="00566D90">
        <w:noBreakHyphen/>
        <w:t>filled charm to life with a menu that has earned a loyal local following. Known for its creative spirit and community</w:t>
      </w:r>
      <w:r w:rsidRPr="00566D90">
        <w:noBreakHyphen/>
        <w:t>driven ethos, the café serves an array of handmade bakes</w:t>
      </w:r>
      <w:r w:rsidR="006215F5">
        <w:t xml:space="preserve">. </w:t>
      </w:r>
      <w:r w:rsidR="00F767F7" w:rsidRPr="00F767F7">
        <w:t xml:space="preserve">Their indulgent </w:t>
      </w:r>
      <w:r w:rsidR="002B44B7">
        <w:t>c</w:t>
      </w:r>
      <w:r w:rsidR="00F767F7" w:rsidRPr="00F767F7">
        <w:t xml:space="preserve">hocolate Guinness </w:t>
      </w:r>
      <w:r w:rsidR="002B44B7">
        <w:t>c</w:t>
      </w:r>
      <w:r w:rsidR="00F767F7" w:rsidRPr="00F767F7">
        <w:t xml:space="preserve">ake </w:t>
      </w:r>
      <w:r w:rsidR="00C31FD0">
        <w:t xml:space="preserve">is </w:t>
      </w:r>
      <w:r w:rsidR="00F767F7" w:rsidRPr="00F767F7">
        <w:t>pair</w:t>
      </w:r>
      <w:r w:rsidR="00C31FD0">
        <w:t>ed</w:t>
      </w:r>
      <w:r w:rsidR="00F767F7" w:rsidRPr="00F767F7">
        <w:t xml:space="preserve"> perfectly with specialty coffee and </w:t>
      </w:r>
      <w:r w:rsidR="00C31FD0">
        <w:t xml:space="preserve">a </w:t>
      </w:r>
      <w:r w:rsidR="00F767F7" w:rsidRPr="00F767F7">
        <w:t>relaxed atmosphere that has made Alchemy such a beloved Cork institution.</w:t>
      </w:r>
    </w:p>
    <w:p w14:paraId="035D95F2" w14:textId="77777777" w:rsidR="00F456D4" w:rsidRDefault="00F456D4">
      <w:pPr>
        <w:rPr>
          <w:rStyle w:val="Strong"/>
          <w:lang w:val="en-US"/>
        </w:rPr>
      </w:pPr>
    </w:p>
    <w:p w14:paraId="4392FE1B" w14:textId="349CEDDA" w:rsidR="00835237" w:rsidRDefault="00835237">
      <w:pPr>
        <w:rPr>
          <w:rStyle w:val="Strong"/>
          <w:lang w:val="en-US"/>
        </w:rPr>
      </w:pPr>
      <w:r w:rsidRPr="00835237">
        <w:rPr>
          <w:rStyle w:val="Strong"/>
          <w:lang w:val="en-US"/>
        </w:rPr>
        <w:t xml:space="preserve">A taste of Ireland: Classic Chocolate Guiness Cake Recipe </w:t>
      </w:r>
    </w:p>
    <w:p w14:paraId="7DF066C0" w14:textId="7D9060F3" w:rsidR="00F456D4" w:rsidRPr="00F456D4" w:rsidRDefault="00F456D4" w:rsidP="00F456D4">
      <w:pPr>
        <w:rPr>
          <w:b/>
          <w:bCs/>
        </w:rPr>
      </w:pPr>
      <w:r>
        <w:rPr>
          <w:b/>
          <w:bCs/>
        </w:rPr>
        <w:t xml:space="preserve">Ingredients - </w:t>
      </w:r>
      <w:r w:rsidRPr="00F456D4">
        <w:rPr>
          <w:b/>
          <w:bCs/>
        </w:rPr>
        <w:t>For the Cake</w:t>
      </w:r>
    </w:p>
    <w:p w14:paraId="0AA2CE69" w14:textId="77777777" w:rsidR="00F456D4" w:rsidRPr="00F456D4" w:rsidRDefault="00F456D4" w:rsidP="00F456D4">
      <w:pPr>
        <w:pStyle w:val="ListParagraph"/>
        <w:numPr>
          <w:ilvl w:val="0"/>
          <w:numId w:val="8"/>
        </w:numPr>
      </w:pPr>
      <w:r w:rsidRPr="00F456D4">
        <w:t>250 millilitres Guinness</w:t>
      </w:r>
    </w:p>
    <w:p w14:paraId="22D552F6" w14:textId="77777777" w:rsidR="00F456D4" w:rsidRPr="00F456D4" w:rsidRDefault="00F456D4" w:rsidP="00F456D4">
      <w:pPr>
        <w:pStyle w:val="ListParagraph"/>
        <w:numPr>
          <w:ilvl w:val="0"/>
          <w:numId w:val="8"/>
        </w:numPr>
      </w:pPr>
      <w:r w:rsidRPr="00F456D4">
        <w:lastRenderedPageBreak/>
        <w:t>250 grams unsalted butter</w:t>
      </w:r>
    </w:p>
    <w:p w14:paraId="6CDC5F69" w14:textId="77777777" w:rsidR="00F456D4" w:rsidRPr="00F456D4" w:rsidRDefault="00F456D4" w:rsidP="00F456D4">
      <w:pPr>
        <w:pStyle w:val="ListParagraph"/>
        <w:numPr>
          <w:ilvl w:val="0"/>
          <w:numId w:val="8"/>
        </w:numPr>
      </w:pPr>
      <w:r w:rsidRPr="00F456D4">
        <w:t>75 grams cocoa powder</w:t>
      </w:r>
    </w:p>
    <w:p w14:paraId="5D453A40" w14:textId="77777777" w:rsidR="00F456D4" w:rsidRPr="00F456D4" w:rsidRDefault="00F456D4" w:rsidP="00F456D4">
      <w:pPr>
        <w:pStyle w:val="ListParagraph"/>
        <w:numPr>
          <w:ilvl w:val="0"/>
          <w:numId w:val="8"/>
        </w:numPr>
      </w:pPr>
      <w:r w:rsidRPr="00F456D4">
        <w:t>400 grams caster sugar</w:t>
      </w:r>
    </w:p>
    <w:p w14:paraId="43D893E0" w14:textId="77777777" w:rsidR="00F456D4" w:rsidRPr="00F456D4" w:rsidRDefault="00F456D4" w:rsidP="00F456D4">
      <w:pPr>
        <w:pStyle w:val="ListParagraph"/>
        <w:numPr>
          <w:ilvl w:val="0"/>
          <w:numId w:val="8"/>
        </w:numPr>
      </w:pPr>
      <w:r w:rsidRPr="00F456D4">
        <w:t>150 millilitres sour cream</w:t>
      </w:r>
    </w:p>
    <w:p w14:paraId="66ADBE0E" w14:textId="77777777" w:rsidR="00F456D4" w:rsidRPr="00F456D4" w:rsidRDefault="00F456D4" w:rsidP="00F456D4">
      <w:pPr>
        <w:pStyle w:val="ListParagraph"/>
        <w:numPr>
          <w:ilvl w:val="0"/>
          <w:numId w:val="8"/>
        </w:numPr>
      </w:pPr>
      <w:r w:rsidRPr="00F456D4">
        <w:t>2 large eggs</w:t>
      </w:r>
    </w:p>
    <w:p w14:paraId="32611C71" w14:textId="77777777" w:rsidR="00F456D4" w:rsidRPr="00F456D4" w:rsidRDefault="00F456D4" w:rsidP="00F456D4">
      <w:pPr>
        <w:pStyle w:val="ListParagraph"/>
        <w:numPr>
          <w:ilvl w:val="0"/>
          <w:numId w:val="8"/>
        </w:numPr>
      </w:pPr>
      <w:r w:rsidRPr="00F456D4">
        <w:t>2½ teaspoons vanilla extract</w:t>
      </w:r>
    </w:p>
    <w:p w14:paraId="528CF078" w14:textId="77777777" w:rsidR="00F456D4" w:rsidRPr="00F456D4" w:rsidRDefault="00F456D4" w:rsidP="00F456D4">
      <w:pPr>
        <w:pStyle w:val="ListParagraph"/>
        <w:numPr>
          <w:ilvl w:val="0"/>
          <w:numId w:val="8"/>
        </w:numPr>
      </w:pPr>
      <w:r w:rsidRPr="00F456D4">
        <w:t>275 grams plain flour</w:t>
      </w:r>
    </w:p>
    <w:p w14:paraId="03F20822" w14:textId="77777777" w:rsidR="00F456D4" w:rsidRPr="00F456D4" w:rsidRDefault="00F456D4" w:rsidP="00F456D4">
      <w:pPr>
        <w:pStyle w:val="ListParagraph"/>
        <w:numPr>
          <w:ilvl w:val="0"/>
          <w:numId w:val="8"/>
        </w:numPr>
      </w:pPr>
      <w:r w:rsidRPr="00F456D4">
        <w:t>2½ teaspoons bicarbonate of soda</w:t>
      </w:r>
    </w:p>
    <w:p w14:paraId="772EC056" w14:textId="77777777" w:rsidR="00F456D4" w:rsidRPr="00F456D4" w:rsidRDefault="00F456D4" w:rsidP="00F456D4">
      <w:pPr>
        <w:rPr>
          <w:b/>
          <w:bCs/>
        </w:rPr>
      </w:pPr>
      <w:r w:rsidRPr="00F456D4">
        <w:rPr>
          <w:b/>
          <w:bCs/>
        </w:rPr>
        <w:t>For the Topping</w:t>
      </w:r>
    </w:p>
    <w:p w14:paraId="5795A817" w14:textId="77777777" w:rsidR="00F456D4" w:rsidRPr="00F456D4" w:rsidRDefault="00F456D4" w:rsidP="00F456D4">
      <w:pPr>
        <w:pStyle w:val="ListParagraph"/>
        <w:numPr>
          <w:ilvl w:val="0"/>
          <w:numId w:val="7"/>
        </w:numPr>
      </w:pPr>
      <w:r w:rsidRPr="00F456D4">
        <w:t>300 grams cream cheese</w:t>
      </w:r>
    </w:p>
    <w:p w14:paraId="235E5625" w14:textId="77777777" w:rsidR="00F456D4" w:rsidRPr="00F456D4" w:rsidRDefault="00F456D4" w:rsidP="00F456D4">
      <w:pPr>
        <w:pStyle w:val="ListParagraph"/>
        <w:numPr>
          <w:ilvl w:val="0"/>
          <w:numId w:val="7"/>
        </w:numPr>
      </w:pPr>
      <w:r w:rsidRPr="00F456D4">
        <w:t>150 grams icing sugar</w:t>
      </w:r>
    </w:p>
    <w:p w14:paraId="751B9078" w14:textId="77777777" w:rsidR="00F456D4" w:rsidRPr="00F456D4" w:rsidRDefault="00F456D4" w:rsidP="00F456D4">
      <w:pPr>
        <w:pStyle w:val="ListParagraph"/>
        <w:numPr>
          <w:ilvl w:val="0"/>
          <w:numId w:val="7"/>
        </w:numPr>
      </w:pPr>
      <w:r w:rsidRPr="00F456D4">
        <w:t>2 teaspoons cornflour</w:t>
      </w:r>
    </w:p>
    <w:p w14:paraId="3721CA60" w14:textId="5FA57763" w:rsidR="00F456D4" w:rsidRPr="00F456D4" w:rsidRDefault="00F456D4" w:rsidP="00F456D4">
      <w:pPr>
        <w:pStyle w:val="ListParagraph"/>
        <w:numPr>
          <w:ilvl w:val="0"/>
          <w:numId w:val="7"/>
        </w:numPr>
        <w:rPr>
          <w:rStyle w:val="Strong"/>
          <w:b w:val="0"/>
          <w:bCs w:val="0"/>
        </w:rPr>
      </w:pPr>
      <w:r w:rsidRPr="00F456D4">
        <w:t>125 millilitres double cream (or whipping cream)</w:t>
      </w:r>
    </w:p>
    <w:p w14:paraId="7713C206" w14:textId="38CFF1F5" w:rsidR="00F456D4" w:rsidRPr="00F456D4" w:rsidRDefault="00F456D4" w:rsidP="00F456D4">
      <w:pPr>
        <w:rPr>
          <w:rStyle w:val="Strong"/>
        </w:rPr>
      </w:pPr>
      <w:r>
        <w:rPr>
          <w:b/>
          <w:bCs/>
        </w:rPr>
        <w:t>Method</w:t>
      </w:r>
    </w:p>
    <w:p w14:paraId="70D958E0" w14:textId="77777777" w:rsidR="00A90E3C" w:rsidRPr="00A90E3C" w:rsidRDefault="00A90E3C" w:rsidP="00A90E3C">
      <w:pPr>
        <w:numPr>
          <w:ilvl w:val="0"/>
          <w:numId w:val="3"/>
        </w:numPr>
      </w:pPr>
      <w:r w:rsidRPr="00A90E3C">
        <w:t>Preheat the oven to gas mark 4/180°C/160°C Fan/350ºF, and butter and line a 23cm / 9 inch springform tin.</w:t>
      </w:r>
    </w:p>
    <w:p w14:paraId="5D337EC9" w14:textId="77777777" w:rsidR="00A90E3C" w:rsidRPr="00A90E3C" w:rsidRDefault="00A90E3C" w:rsidP="00A90E3C">
      <w:pPr>
        <w:numPr>
          <w:ilvl w:val="0"/>
          <w:numId w:val="3"/>
        </w:numPr>
      </w:pPr>
      <w:r w:rsidRPr="00A90E3C">
        <w:t>Pour the Guinness into a large wide saucepan, add the butter — in spoons or slices — and heat until the butter's melted, at which time you should whisk in the cocoa and sugar. Beat the sour cream with the eggs and vanilla and then pour into the brown, buttery, beery pan and finally whisk in the flour and bicarb.</w:t>
      </w:r>
    </w:p>
    <w:p w14:paraId="1B93D723" w14:textId="77777777" w:rsidR="00A90E3C" w:rsidRPr="00A90E3C" w:rsidRDefault="00A90E3C" w:rsidP="00A90E3C">
      <w:pPr>
        <w:numPr>
          <w:ilvl w:val="0"/>
          <w:numId w:val="3"/>
        </w:numPr>
      </w:pPr>
      <w:r w:rsidRPr="00A90E3C">
        <w:t>Pour the cake batter into the greased and lined tin and bake for 45 minutes to an hour. Leave to cool completely in the tin on a cooling rack, as it is quite a damp cake.</w:t>
      </w:r>
    </w:p>
    <w:p w14:paraId="7425DF95" w14:textId="77777777" w:rsidR="00657EBD" w:rsidRPr="00657EBD" w:rsidRDefault="00657EBD" w:rsidP="00657EBD">
      <w:pPr>
        <w:numPr>
          <w:ilvl w:val="0"/>
          <w:numId w:val="3"/>
        </w:numPr>
        <w:shd w:val="clear" w:color="auto" w:fill="FFFFFF"/>
        <w:spacing w:after="225" w:line="240" w:lineRule="auto"/>
        <w:textAlignment w:val="baseline"/>
      </w:pPr>
      <w:r w:rsidRPr="00657EBD">
        <w:t>When the cake's cold, sit it on a flat platter or cake stand and get on with the icing. Lightly whip the cream cheese until smooth, sieve over the icing sugar and cornflour and then beat to combine.</w:t>
      </w:r>
    </w:p>
    <w:p w14:paraId="6BFF5023" w14:textId="77777777" w:rsidR="00657EBD" w:rsidRPr="00657EBD" w:rsidRDefault="00657EBD" w:rsidP="00657EBD">
      <w:pPr>
        <w:numPr>
          <w:ilvl w:val="0"/>
          <w:numId w:val="3"/>
        </w:numPr>
        <w:shd w:val="clear" w:color="auto" w:fill="FFFFFF"/>
        <w:spacing w:after="225" w:line="240" w:lineRule="auto"/>
        <w:textAlignment w:val="baseline"/>
      </w:pPr>
      <w:r w:rsidRPr="00657EBD">
        <w:t xml:space="preserve">If using double cream, add it and beat until you have a spreadable consistency. If using whipping cream, whisk first to soft peaks, add a couple of </w:t>
      </w:r>
      <w:proofErr w:type="spellStart"/>
      <w:r w:rsidRPr="00657EBD">
        <w:t>spoonfuls</w:t>
      </w:r>
      <w:proofErr w:type="spellEnd"/>
      <w:r w:rsidRPr="00657EBD">
        <w:t xml:space="preserve"> into the cream cheese mixture and once this is combined, fold in the rest.</w:t>
      </w:r>
    </w:p>
    <w:p w14:paraId="3CB2360B" w14:textId="77777777" w:rsidR="00657EBD" w:rsidRPr="00657EBD" w:rsidRDefault="00657EBD" w:rsidP="00657EBD">
      <w:pPr>
        <w:numPr>
          <w:ilvl w:val="0"/>
          <w:numId w:val="3"/>
        </w:numPr>
        <w:shd w:val="clear" w:color="auto" w:fill="FFFFFF"/>
        <w:spacing w:after="225" w:line="240" w:lineRule="auto"/>
        <w:textAlignment w:val="baseline"/>
      </w:pPr>
      <w:r w:rsidRPr="00657EBD">
        <w:t>Ice the top of the black cake so that it resembles the frothy top of the famous pint.</w:t>
      </w:r>
    </w:p>
    <w:p w14:paraId="469060C3" w14:textId="77777777" w:rsidR="00835237" w:rsidRPr="00835237" w:rsidRDefault="00835237">
      <w:pPr>
        <w:rPr>
          <w:lang w:val="en-US"/>
        </w:rPr>
      </w:pPr>
    </w:p>
    <w:sectPr w:rsidR="00835237" w:rsidRPr="008352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B65B3"/>
    <w:multiLevelType w:val="multilevel"/>
    <w:tmpl w:val="959C1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CC4B57"/>
    <w:multiLevelType w:val="multilevel"/>
    <w:tmpl w:val="F7787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6A1FAC"/>
    <w:multiLevelType w:val="hybridMultilevel"/>
    <w:tmpl w:val="79460A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7560A3F"/>
    <w:multiLevelType w:val="hybridMultilevel"/>
    <w:tmpl w:val="73F284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FCA7218"/>
    <w:multiLevelType w:val="multilevel"/>
    <w:tmpl w:val="A60EF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FC6DD5"/>
    <w:multiLevelType w:val="multilevel"/>
    <w:tmpl w:val="9E48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537412"/>
    <w:multiLevelType w:val="multilevel"/>
    <w:tmpl w:val="6120A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292168"/>
    <w:multiLevelType w:val="multilevel"/>
    <w:tmpl w:val="AFCCA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0635809">
    <w:abstractNumId w:val="0"/>
  </w:num>
  <w:num w:numId="2" w16cid:durableId="1205022911">
    <w:abstractNumId w:val="1"/>
  </w:num>
  <w:num w:numId="3" w16cid:durableId="835802837">
    <w:abstractNumId w:val="6"/>
  </w:num>
  <w:num w:numId="4" w16cid:durableId="539589313">
    <w:abstractNumId w:val="7"/>
  </w:num>
  <w:num w:numId="5" w16cid:durableId="1294942509">
    <w:abstractNumId w:val="5"/>
  </w:num>
  <w:num w:numId="6" w16cid:durableId="74280085">
    <w:abstractNumId w:val="4"/>
  </w:num>
  <w:num w:numId="7" w16cid:durableId="2090737470">
    <w:abstractNumId w:val="3"/>
  </w:num>
  <w:num w:numId="8" w16cid:durableId="1920938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237"/>
    <w:rsid w:val="000B4D0A"/>
    <w:rsid w:val="001812F5"/>
    <w:rsid w:val="001A265D"/>
    <w:rsid w:val="001C194D"/>
    <w:rsid w:val="00237BDE"/>
    <w:rsid w:val="00253405"/>
    <w:rsid w:val="002B1673"/>
    <w:rsid w:val="002B44B7"/>
    <w:rsid w:val="00301F40"/>
    <w:rsid w:val="00437C96"/>
    <w:rsid w:val="004F27AB"/>
    <w:rsid w:val="0054567F"/>
    <w:rsid w:val="00566D90"/>
    <w:rsid w:val="005D1F28"/>
    <w:rsid w:val="006215F5"/>
    <w:rsid w:val="00625928"/>
    <w:rsid w:val="00657EBD"/>
    <w:rsid w:val="00690544"/>
    <w:rsid w:val="0070792F"/>
    <w:rsid w:val="00743FE1"/>
    <w:rsid w:val="007E57BE"/>
    <w:rsid w:val="00835237"/>
    <w:rsid w:val="00870192"/>
    <w:rsid w:val="00873B6E"/>
    <w:rsid w:val="0090034B"/>
    <w:rsid w:val="00926C93"/>
    <w:rsid w:val="009C140B"/>
    <w:rsid w:val="00A645A5"/>
    <w:rsid w:val="00A658C3"/>
    <w:rsid w:val="00A90E3C"/>
    <w:rsid w:val="00AB10D9"/>
    <w:rsid w:val="00BA224A"/>
    <w:rsid w:val="00C31FD0"/>
    <w:rsid w:val="00CB78EE"/>
    <w:rsid w:val="00CC01D0"/>
    <w:rsid w:val="00D13496"/>
    <w:rsid w:val="00D4603F"/>
    <w:rsid w:val="00E077A5"/>
    <w:rsid w:val="00E11227"/>
    <w:rsid w:val="00EF20F5"/>
    <w:rsid w:val="00F01B89"/>
    <w:rsid w:val="00F456D4"/>
    <w:rsid w:val="00F767F7"/>
    <w:rsid w:val="00F81442"/>
    <w:rsid w:val="00FA4E5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6E5B"/>
  <w15:chartTrackingRefBased/>
  <w15:docId w15:val="{24487AA4-6E55-4EA1-8BFB-29F47394F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52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52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52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52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52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52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52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52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52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2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52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52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52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52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52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52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52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5237"/>
    <w:rPr>
      <w:rFonts w:eastAsiaTheme="majorEastAsia" w:cstheme="majorBidi"/>
      <w:color w:val="272727" w:themeColor="text1" w:themeTint="D8"/>
    </w:rPr>
  </w:style>
  <w:style w:type="paragraph" w:styleId="Title">
    <w:name w:val="Title"/>
    <w:basedOn w:val="Normal"/>
    <w:next w:val="Normal"/>
    <w:link w:val="TitleChar"/>
    <w:uiPriority w:val="10"/>
    <w:qFormat/>
    <w:rsid w:val="008352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52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52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2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5237"/>
    <w:pPr>
      <w:spacing w:before="160"/>
      <w:jc w:val="center"/>
    </w:pPr>
    <w:rPr>
      <w:i/>
      <w:iCs/>
      <w:color w:val="404040" w:themeColor="text1" w:themeTint="BF"/>
    </w:rPr>
  </w:style>
  <w:style w:type="character" w:customStyle="1" w:styleId="QuoteChar">
    <w:name w:val="Quote Char"/>
    <w:basedOn w:val="DefaultParagraphFont"/>
    <w:link w:val="Quote"/>
    <w:uiPriority w:val="29"/>
    <w:rsid w:val="00835237"/>
    <w:rPr>
      <w:i/>
      <w:iCs/>
      <w:color w:val="404040" w:themeColor="text1" w:themeTint="BF"/>
    </w:rPr>
  </w:style>
  <w:style w:type="paragraph" w:styleId="ListParagraph">
    <w:name w:val="List Paragraph"/>
    <w:basedOn w:val="Normal"/>
    <w:uiPriority w:val="34"/>
    <w:qFormat/>
    <w:rsid w:val="00835237"/>
    <w:pPr>
      <w:ind w:left="720"/>
      <w:contextualSpacing/>
    </w:pPr>
  </w:style>
  <w:style w:type="character" w:styleId="IntenseEmphasis">
    <w:name w:val="Intense Emphasis"/>
    <w:basedOn w:val="DefaultParagraphFont"/>
    <w:uiPriority w:val="21"/>
    <w:qFormat/>
    <w:rsid w:val="00835237"/>
    <w:rPr>
      <w:i/>
      <w:iCs/>
      <w:color w:val="0F4761" w:themeColor="accent1" w:themeShade="BF"/>
    </w:rPr>
  </w:style>
  <w:style w:type="paragraph" w:styleId="IntenseQuote">
    <w:name w:val="Intense Quote"/>
    <w:basedOn w:val="Normal"/>
    <w:next w:val="Normal"/>
    <w:link w:val="IntenseQuoteChar"/>
    <w:uiPriority w:val="30"/>
    <w:qFormat/>
    <w:rsid w:val="008352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5237"/>
    <w:rPr>
      <w:i/>
      <w:iCs/>
      <w:color w:val="0F4761" w:themeColor="accent1" w:themeShade="BF"/>
    </w:rPr>
  </w:style>
  <w:style w:type="character" w:styleId="IntenseReference">
    <w:name w:val="Intense Reference"/>
    <w:basedOn w:val="DefaultParagraphFont"/>
    <w:uiPriority w:val="32"/>
    <w:qFormat/>
    <w:rsid w:val="00835237"/>
    <w:rPr>
      <w:b/>
      <w:bCs/>
      <w:smallCaps/>
      <w:color w:val="0F4761" w:themeColor="accent1" w:themeShade="BF"/>
      <w:spacing w:val="5"/>
    </w:rPr>
  </w:style>
  <w:style w:type="character" w:styleId="Strong">
    <w:name w:val="Strong"/>
    <w:basedOn w:val="DefaultParagraphFont"/>
    <w:uiPriority w:val="22"/>
    <w:qFormat/>
    <w:rsid w:val="00835237"/>
    <w:rPr>
      <w:b/>
      <w:bCs/>
    </w:rPr>
  </w:style>
  <w:style w:type="character" w:styleId="Hyperlink">
    <w:name w:val="Hyperlink"/>
    <w:basedOn w:val="DefaultParagraphFont"/>
    <w:uiPriority w:val="99"/>
    <w:unhideWhenUsed/>
    <w:rsid w:val="00835237"/>
    <w:rPr>
      <w:color w:val="467886" w:themeColor="hyperlink"/>
      <w:u w:val="single"/>
    </w:rPr>
  </w:style>
  <w:style w:type="character" w:styleId="UnresolvedMention">
    <w:name w:val="Unresolved Mention"/>
    <w:basedOn w:val="DefaultParagraphFont"/>
    <w:uiPriority w:val="99"/>
    <w:semiHidden/>
    <w:unhideWhenUsed/>
    <w:rsid w:val="00835237"/>
    <w:rPr>
      <w:color w:val="605E5C"/>
      <w:shd w:val="clear" w:color="auto" w:fill="E1DFDD"/>
    </w:rPr>
  </w:style>
  <w:style w:type="character" w:styleId="FollowedHyperlink">
    <w:name w:val="FollowedHyperlink"/>
    <w:basedOn w:val="DefaultParagraphFont"/>
    <w:uiPriority w:val="99"/>
    <w:semiHidden/>
    <w:unhideWhenUsed/>
    <w:rsid w:val="00A90E3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88833">
      <w:bodyDiv w:val="1"/>
      <w:marLeft w:val="0"/>
      <w:marRight w:val="0"/>
      <w:marTop w:val="0"/>
      <w:marBottom w:val="0"/>
      <w:divBdr>
        <w:top w:val="none" w:sz="0" w:space="0" w:color="auto"/>
        <w:left w:val="none" w:sz="0" w:space="0" w:color="auto"/>
        <w:bottom w:val="none" w:sz="0" w:space="0" w:color="auto"/>
        <w:right w:val="none" w:sz="0" w:space="0" w:color="auto"/>
      </w:divBdr>
    </w:div>
    <w:div w:id="669482893">
      <w:bodyDiv w:val="1"/>
      <w:marLeft w:val="0"/>
      <w:marRight w:val="0"/>
      <w:marTop w:val="0"/>
      <w:marBottom w:val="0"/>
      <w:divBdr>
        <w:top w:val="none" w:sz="0" w:space="0" w:color="auto"/>
        <w:left w:val="none" w:sz="0" w:space="0" w:color="auto"/>
        <w:bottom w:val="none" w:sz="0" w:space="0" w:color="auto"/>
        <w:right w:val="none" w:sz="0" w:space="0" w:color="auto"/>
      </w:divBdr>
    </w:div>
    <w:div w:id="930427747">
      <w:bodyDiv w:val="1"/>
      <w:marLeft w:val="0"/>
      <w:marRight w:val="0"/>
      <w:marTop w:val="0"/>
      <w:marBottom w:val="0"/>
      <w:divBdr>
        <w:top w:val="none" w:sz="0" w:space="0" w:color="auto"/>
        <w:left w:val="none" w:sz="0" w:space="0" w:color="auto"/>
        <w:bottom w:val="none" w:sz="0" w:space="0" w:color="auto"/>
        <w:right w:val="none" w:sz="0" w:space="0" w:color="auto"/>
      </w:divBdr>
      <w:divsChild>
        <w:div w:id="2105179252">
          <w:marLeft w:val="0"/>
          <w:marRight w:val="0"/>
          <w:marTop w:val="0"/>
          <w:marBottom w:val="600"/>
          <w:divBdr>
            <w:top w:val="none" w:sz="0" w:space="0" w:color="auto"/>
            <w:left w:val="none" w:sz="0" w:space="0" w:color="auto"/>
            <w:bottom w:val="none" w:sz="0" w:space="0" w:color="auto"/>
            <w:right w:val="none" w:sz="0" w:space="0" w:color="auto"/>
          </w:divBdr>
        </w:div>
        <w:div w:id="752580494">
          <w:marLeft w:val="0"/>
          <w:marRight w:val="0"/>
          <w:marTop w:val="0"/>
          <w:marBottom w:val="600"/>
          <w:divBdr>
            <w:top w:val="none" w:sz="0" w:space="0" w:color="auto"/>
            <w:left w:val="none" w:sz="0" w:space="0" w:color="auto"/>
            <w:bottom w:val="none" w:sz="0" w:space="0" w:color="auto"/>
            <w:right w:val="none" w:sz="0" w:space="0" w:color="auto"/>
          </w:divBdr>
        </w:div>
      </w:divsChild>
    </w:div>
    <w:div w:id="957755013">
      <w:bodyDiv w:val="1"/>
      <w:marLeft w:val="0"/>
      <w:marRight w:val="0"/>
      <w:marTop w:val="0"/>
      <w:marBottom w:val="0"/>
      <w:divBdr>
        <w:top w:val="none" w:sz="0" w:space="0" w:color="auto"/>
        <w:left w:val="none" w:sz="0" w:space="0" w:color="auto"/>
        <w:bottom w:val="none" w:sz="0" w:space="0" w:color="auto"/>
        <w:right w:val="none" w:sz="0" w:space="0" w:color="auto"/>
      </w:divBdr>
    </w:div>
    <w:div w:id="1173762406">
      <w:bodyDiv w:val="1"/>
      <w:marLeft w:val="0"/>
      <w:marRight w:val="0"/>
      <w:marTop w:val="0"/>
      <w:marBottom w:val="0"/>
      <w:divBdr>
        <w:top w:val="none" w:sz="0" w:space="0" w:color="auto"/>
        <w:left w:val="none" w:sz="0" w:space="0" w:color="auto"/>
        <w:bottom w:val="none" w:sz="0" w:space="0" w:color="auto"/>
        <w:right w:val="none" w:sz="0" w:space="0" w:color="auto"/>
      </w:divBdr>
      <w:divsChild>
        <w:div w:id="596445576">
          <w:marLeft w:val="0"/>
          <w:marRight w:val="0"/>
          <w:marTop w:val="0"/>
          <w:marBottom w:val="600"/>
          <w:divBdr>
            <w:top w:val="none" w:sz="0" w:space="0" w:color="auto"/>
            <w:left w:val="none" w:sz="0" w:space="0" w:color="auto"/>
            <w:bottom w:val="none" w:sz="0" w:space="0" w:color="auto"/>
            <w:right w:val="none" w:sz="0" w:space="0" w:color="auto"/>
          </w:divBdr>
        </w:div>
        <w:div w:id="1619415441">
          <w:marLeft w:val="0"/>
          <w:marRight w:val="0"/>
          <w:marTop w:val="0"/>
          <w:marBottom w:val="600"/>
          <w:divBdr>
            <w:top w:val="none" w:sz="0" w:space="0" w:color="auto"/>
            <w:left w:val="none" w:sz="0" w:space="0" w:color="auto"/>
            <w:bottom w:val="none" w:sz="0" w:space="0" w:color="auto"/>
            <w:right w:val="none" w:sz="0" w:space="0" w:color="auto"/>
          </w:divBdr>
        </w:div>
      </w:divsChild>
    </w:div>
    <w:div w:id="1273173860">
      <w:bodyDiv w:val="1"/>
      <w:marLeft w:val="0"/>
      <w:marRight w:val="0"/>
      <w:marTop w:val="0"/>
      <w:marBottom w:val="0"/>
      <w:divBdr>
        <w:top w:val="none" w:sz="0" w:space="0" w:color="auto"/>
        <w:left w:val="none" w:sz="0" w:space="0" w:color="auto"/>
        <w:bottom w:val="none" w:sz="0" w:space="0" w:color="auto"/>
        <w:right w:val="none" w:sz="0" w:space="0" w:color="auto"/>
      </w:divBdr>
    </w:div>
    <w:div w:id="1525438414">
      <w:bodyDiv w:val="1"/>
      <w:marLeft w:val="0"/>
      <w:marRight w:val="0"/>
      <w:marTop w:val="0"/>
      <w:marBottom w:val="0"/>
      <w:divBdr>
        <w:top w:val="none" w:sz="0" w:space="0" w:color="auto"/>
        <w:left w:val="none" w:sz="0" w:space="0" w:color="auto"/>
        <w:bottom w:val="none" w:sz="0" w:space="0" w:color="auto"/>
        <w:right w:val="none" w:sz="0" w:space="0" w:color="auto"/>
      </w:divBdr>
    </w:div>
    <w:div w:id="1590769714">
      <w:bodyDiv w:val="1"/>
      <w:marLeft w:val="0"/>
      <w:marRight w:val="0"/>
      <w:marTop w:val="0"/>
      <w:marBottom w:val="0"/>
      <w:divBdr>
        <w:top w:val="none" w:sz="0" w:space="0" w:color="auto"/>
        <w:left w:val="none" w:sz="0" w:space="0" w:color="auto"/>
        <w:bottom w:val="none" w:sz="0" w:space="0" w:color="auto"/>
        <w:right w:val="none" w:sz="0" w:space="0" w:color="auto"/>
      </w:divBdr>
    </w:div>
    <w:div w:id="160800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teachnanphaidis/?hl=en" TargetMode="External"/><Relationship Id="rId3" Type="http://schemas.openxmlformats.org/officeDocument/2006/relationships/settings" Target="settings.xml"/><Relationship Id="rId7" Type="http://schemas.openxmlformats.org/officeDocument/2006/relationships/hyperlink" Target="https://donalskehan.com/recipes/chocolate-guinness-cak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gella.com/recipes/chocolate-guinness-cake" TargetMode="External"/><Relationship Id="rId11" Type="http://schemas.openxmlformats.org/officeDocument/2006/relationships/fontTable" Target="fontTable.xml"/><Relationship Id="rId5" Type="http://schemas.openxmlformats.org/officeDocument/2006/relationships/hyperlink" Target="https://ottolenghi.co.uk/pages/recipes/chocolate-guinness-cake-baileys-irish-cream" TargetMode="External"/><Relationship Id="rId10" Type="http://schemas.openxmlformats.org/officeDocument/2006/relationships/hyperlink" Target="https://alchemycoffeecork.com/products/chocolate-and-guiness-cake" TargetMode="External"/><Relationship Id="rId4" Type="http://schemas.openxmlformats.org/officeDocument/2006/relationships/webSettings" Target="webSettings.xml"/><Relationship Id="rId9" Type="http://schemas.openxmlformats.org/officeDocument/2006/relationships/hyperlink" Target="https://www.anantara.com/en/the-marker-dublin/restaurants/afternoon-t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35</cp:revision>
  <dcterms:created xsi:type="dcterms:W3CDTF">2026-02-20T17:41:00Z</dcterms:created>
  <dcterms:modified xsi:type="dcterms:W3CDTF">2026-02-22T12:42:00Z</dcterms:modified>
</cp:coreProperties>
</file>